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619DA" w14:textId="77777777" w:rsidR="00C54A26" w:rsidRDefault="00C54A26" w:rsidP="00C54A26">
      <w:pPr>
        <w:pStyle w:val="a3"/>
      </w:pPr>
      <w:r>
        <w:t xml:space="preserve">     </w:t>
      </w:r>
    </w:p>
    <w:p w14:paraId="063A923F" w14:textId="77777777" w:rsidR="00C54A26" w:rsidRPr="00D14357" w:rsidRDefault="00C54A26" w:rsidP="00C54A26">
      <w:pPr>
        <w:pStyle w:val="a4"/>
        <w:ind w:left="5670"/>
        <w:jc w:val="left"/>
        <w:rPr>
          <w:rFonts w:eastAsiaTheme="minorEastAsia"/>
          <w:b w:val="0"/>
          <w:sz w:val="28"/>
          <w:szCs w:val="28"/>
          <w:lang w:eastAsia="ru-RU"/>
        </w:rPr>
      </w:pPr>
      <w:r w:rsidRPr="00D14357">
        <w:rPr>
          <w:rFonts w:eastAsiaTheme="minorEastAsia"/>
          <w:b w:val="0"/>
          <w:sz w:val="28"/>
          <w:szCs w:val="28"/>
          <w:lang w:eastAsia="ru-RU"/>
        </w:rPr>
        <w:t>«УТВЕРЖДЕНО»</w:t>
      </w:r>
    </w:p>
    <w:p w14:paraId="10092A65" w14:textId="77777777" w:rsidR="00C54A26" w:rsidRPr="00D14357" w:rsidRDefault="00C54A26" w:rsidP="00C54A26">
      <w:pPr>
        <w:pStyle w:val="a4"/>
        <w:ind w:left="5670"/>
        <w:jc w:val="left"/>
        <w:rPr>
          <w:rFonts w:eastAsiaTheme="minorEastAsia"/>
          <w:b w:val="0"/>
          <w:sz w:val="28"/>
          <w:szCs w:val="28"/>
          <w:lang w:eastAsia="ru-RU"/>
        </w:rPr>
      </w:pPr>
    </w:p>
    <w:p w14:paraId="4AAC1E50" w14:textId="77777777" w:rsidR="00C54A26" w:rsidRPr="00D14357" w:rsidRDefault="00C54A26" w:rsidP="00C54A26">
      <w:pPr>
        <w:pStyle w:val="a4"/>
        <w:ind w:left="5670"/>
        <w:jc w:val="left"/>
        <w:rPr>
          <w:rFonts w:eastAsiaTheme="minorEastAsia"/>
          <w:b w:val="0"/>
          <w:sz w:val="28"/>
          <w:szCs w:val="28"/>
          <w:lang w:eastAsia="ru-RU"/>
        </w:rPr>
      </w:pPr>
      <w:r w:rsidRPr="00D14357">
        <w:rPr>
          <w:rFonts w:eastAsiaTheme="minorEastAsia"/>
          <w:b w:val="0"/>
          <w:sz w:val="28"/>
          <w:szCs w:val="28"/>
          <w:lang w:eastAsia="ru-RU"/>
        </w:rPr>
        <w:t>Решением Правления</w:t>
      </w:r>
    </w:p>
    <w:p w14:paraId="4813B0B0" w14:textId="77777777" w:rsidR="00C54A26" w:rsidRPr="00D14357" w:rsidRDefault="00C54A26" w:rsidP="00C54A26">
      <w:pPr>
        <w:pStyle w:val="a4"/>
        <w:ind w:left="5670"/>
        <w:jc w:val="left"/>
        <w:rPr>
          <w:rFonts w:eastAsiaTheme="minorEastAsia"/>
          <w:b w:val="0"/>
          <w:sz w:val="28"/>
          <w:szCs w:val="28"/>
          <w:lang w:eastAsia="ru-RU"/>
        </w:rPr>
      </w:pPr>
      <w:r w:rsidRPr="00D14357">
        <w:rPr>
          <w:rFonts w:eastAsiaTheme="minorEastAsia"/>
          <w:b w:val="0"/>
          <w:sz w:val="28"/>
          <w:szCs w:val="28"/>
          <w:lang w:eastAsia="ru-RU"/>
        </w:rPr>
        <w:t xml:space="preserve">Уральской торгово-промышленной палаты (Протокол № ___ </w:t>
      </w:r>
    </w:p>
    <w:p w14:paraId="366E30AC" w14:textId="77777777" w:rsidR="00C54A26" w:rsidRPr="00D14357" w:rsidRDefault="00C54A26" w:rsidP="00C54A26">
      <w:pPr>
        <w:pStyle w:val="a4"/>
        <w:ind w:left="5670"/>
        <w:jc w:val="left"/>
        <w:rPr>
          <w:rFonts w:eastAsiaTheme="minorEastAsia"/>
          <w:b w:val="0"/>
          <w:sz w:val="28"/>
          <w:szCs w:val="28"/>
          <w:lang w:eastAsia="ru-RU"/>
        </w:rPr>
      </w:pPr>
      <w:r w:rsidRPr="00D14357">
        <w:rPr>
          <w:rFonts w:eastAsiaTheme="minorEastAsia"/>
          <w:b w:val="0"/>
          <w:sz w:val="28"/>
          <w:szCs w:val="28"/>
          <w:lang w:eastAsia="ru-RU"/>
        </w:rPr>
        <w:t>от _________________ 20</w:t>
      </w:r>
      <w:r w:rsidR="009B73D0">
        <w:rPr>
          <w:rFonts w:eastAsiaTheme="minorEastAsia"/>
          <w:b w:val="0"/>
          <w:sz w:val="28"/>
          <w:szCs w:val="28"/>
          <w:lang w:eastAsia="ru-RU"/>
        </w:rPr>
        <w:t xml:space="preserve">22 </w:t>
      </w:r>
      <w:r w:rsidRPr="00D14357">
        <w:rPr>
          <w:rFonts w:eastAsiaTheme="minorEastAsia"/>
          <w:b w:val="0"/>
          <w:sz w:val="28"/>
          <w:szCs w:val="28"/>
          <w:lang w:eastAsia="ru-RU"/>
        </w:rPr>
        <w:t>года</w:t>
      </w:r>
    </w:p>
    <w:p w14:paraId="3C4DFD11" w14:textId="77777777" w:rsidR="00C54A26" w:rsidRPr="00D14357" w:rsidRDefault="00C54A26" w:rsidP="00C54A26">
      <w:pPr>
        <w:rPr>
          <w:rFonts w:ascii="Times New Roman" w:hAnsi="Times New Roman" w:cs="Times New Roman"/>
          <w:sz w:val="28"/>
          <w:szCs w:val="28"/>
        </w:rPr>
      </w:pPr>
    </w:p>
    <w:p w14:paraId="16F25310" w14:textId="77777777" w:rsidR="00C54A26" w:rsidRDefault="00C54A26" w:rsidP="00C54A26">
      <w:pPr>
        <w:pStyle w:val="a3"/>
      </w:pPr>
    </w:p>
    <w:p w14:paraId="69695724" w14:textId="77777777" w:rsidR="00C54A26" w:rsidRDefault="00C54A26" w:rsidP="00C54A26">
      <w:pPr>
        <w:pStyle w:val="a3"/>
        <w:jc w:val="center"/>
        <w:outlineLvl w:val="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ПОЛОЖЕНИЕ</w:t>
      </w:r>
      <w:r>
        <w:rPr>
          <w:b/>
          <w:bCs/>
          <w:sz w:val="36"/>
          <w:szCs w:val="36"/>
        </w:rPr>
        <w:br/>
        <w:t xml:space="preserve">о </w:t>
      </w:r>
      <w:bookmarkStart w:id="0" w:name="_Hlk120196217"/>
      <w:r>
        <w:rPr>
          <w:b/>
          <w:bCs/>
          <w:sz w:val="36"/>
          <w:szCs w:val="36"/>
        </w:rPr>
        <w:t>Коми</w:t>
      </w:r>
      <w:r w:rsidR="0097047B">
        <w:rPr>
          <w:b/>
          <w:bCs/>
          <w:sz w:val="36"/>
          <w:szCs w:val="36"/>
        </w:rPr>
        <w:t>ссии</w:t>
      </w:r>
      <w:r>
        <w:rPr>
          <w:b/>
          <w:bCs/>
          <w:sz w:val="36"/>
          <w:szCs w:val="36"/>
        </w:rPr>
        <w:t xml:space="preserve"> </w:t>
      </w:r>
      <w:r>
        <w:rPr>
          <w:b/>
          <w:sz w:val="36"/>
          <w:szCs w:val="36"/>
        </w:rPr>
        <w:t>Уральской</w:t>
      </w:r>
      <w:r w:rsidRPr="00782B8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торгово-промышленной палаты</w:t>
      </w:r>
      <w:r>
        <w:rPr>
          <w:b/>
          <w:bCs/>
          <w:sz w:val="36"/>
          <w:szCs w:val="36"/>
        </w:rPr>
        <w:br/>
        <w:t xml:space="preserve">по </w:t>
      </w:r>
      <w:r w:rsidR="0097047B">
        <w:rPr>
          <w:b/>
          <w:bCs/>
          <w:sz w:val="36"/>
          <w:szCs w:val="36"/>
        </w:rPr>
        <w:t xml:space="preserve">оценке регулирующего воздействия </w:t>
      </w:r>
    </w:p>
    <w:bookmarkEnd w:id="0"/>
    <w:p w14:paraId="0940E11D" w14:textId="77777777" w:rsidR="00C54A26" w:rsidRDefault="00C54A26" w:rsidP="00C54A26">
      <w:pPr>
        <w:pStyle w:val="a3"/>
        <w:jc w:val="center"/>
      </w:pPr>
      <w:r>
        <w:rPr>
          <w:b/>
          <w:bCs/>
        </w:rPr>
        <w:t> </w:t>
      </w:r>
      <w:r>
        <w:t xml:space="preserve"> </w:t>
      </w:r>
    </w:p>
    <w:p w14:paraId="1908D1A1" w14:textId="77777777" w:rsidR="00C54A26" w:rsidRPr="00782B85" w:rsidRDefault="00C54A26" w:rsidP="00C54A26">
      <w:pPr>
        <w:pStyle w:val="a3"/>
        <w:jc w:val="both"/>
        <w:rPr>
          <w:sz w:val="28"/>
          <w:szCs w:val="28"/>
        </w:rPr>
      </w:pPr>
      <w:r w:rsidRPr="00782B85">
        <w:rPr>
          <w:b/>
          <w:bCs/>
          <w:sz w:val="28"/>
          <w:szCs w:val="28"/>
        </w:rPr>
        <w:t>1.</w:t>
      </w:r>
      <w:r>
        <w:rPr>
          <w:b/>
          <w:bCs/>
        </w:rPr>
        <w:t xml:space="preserve"> </w:t>
      </w:r>
      <w:r w:rsidRPr="00782B85">
        <w:rPr>
          <w:b/>
          <w:bCs/>
          <w:sz w:val="28"/>
          <w:szCs w:val="28"/>
        </w:rPr>
        <w:t>Общие положения</w:t>
      </w:r>
      <w:r w:rsidRPr="00782B85">
        <w:rPr>
          <w:sz w:val="28"/>
          <w:szCs w:val="28"/>
        </w:rPr>
        <w:t xml:space="preserve"> </w:t>
      </w:r>
    </w:p>
    <w:p w14:paraId="025EDAE5" w14:textId="77777777" w:rsidR="00C54A26" w:rsidRPr="00782B85" w:rsidRDefault="00C54A26" w:rsidP="00C54A26">
      <w:pPr>
        <w:pStyle w:val="a3"/>
        <w:jc w:val="both"/>
        <w:rPr>
          <w:sz w:val="28"/>
          <w:szCs w:val="28"/>
        </w:rPr>
      </w:pPr>
      <w:r w:rsidRPr="00782B85">
        <w:rPr>
          <w:sz w:val="28"/>
          <w:szCs w:val="28"/>
        </w:rPr>
        <w:t>1.1. Настоящее Положение определяет порядок создания и деятельности Коми</w:t>
      </w:r>
      <w:r w:rsidR="0097047B">
        <w:rPr>
          <w:sz w:val="28"/>
          <w:szCs w:val="28"/>
        </w:rPr>
        <w:t>ссии</w:t>
      </w:r>
      <w:r w:rsidRPr="00782B85">
        <w:rPr>
          <w:sz w:val="28"/>
          <w:szCs w:val="28"/>
        </w:rPr>
        <w:t xml:space="preserve"> </w:t>
      </w:r>
      <w:r>
        <w:rPr>
          <w:sz w:val="28"/>
          <w:szCs w:val="28"/>
        </w:rPr>
        <w:t>Уральской торгово-промышленной палаты</w:t>
      </w:r>
      <w:r w:rsidRPr="00782B85">
        <w:rPr>
          <w:sz w:val="28"/>
          <w:szCs w:val="28"/>
        </w:rPr>
        <w:t xml:space="preserve"> по </w:t>
      </w:r>
      <w:r w:rsidR="0097047B">
        <w:rPr>
          <w:sz w:val="28"/>
          <w:szCs w:val="28"/>
        </w:rPr>
        <w:t>оценке регулирующего воздействия</w:t>
      </w:r>
      <w:r w:rsidRPr="00782B85">
        <w:rPr>
          <w:sz w:val="28"/>
          <w:szCs w:val="28"/>
        </w:rPr>
        <w:t xml:space="preserve"> (далее - </w:t>
      </w:r>
      <w:r w:rsidR="001F1306">
        <w:rPr>
          <w:sz w:val="28"/>
          <w:szCs w:val="28"/>
        </w:rPr>
        <w:t>Комиссия</w:t>
      </w:r>
      <w:r w:rsidRPr="00782B85">
        <w:rPr>
          <w:sz w:val="28"/>
          <w:szCs w:val="28"/>
        </w:rPr>
        <w:t xml:space="preserve">). </w:t>
      </w:r>
    </w:p>
    <w:p w14:paraId="0C0028A9" w14:textId="77777777" w:rsidR="00C54A26" w:rsidRPr="00782B85" w:rsidRDefault="00C54A26" w:rsidP="00C54A26">
      <w:pPr>
        <w:pStyle w:val="a3"/>
        <w:jc w:val="both"/>
        <w:rPr>
          <w:sz w:val="28"/>
          <w:szCs w:val="28"/>
        </w:rPr>
      </w:pPr>
      <w:r w:rsidRPr="00782B85">
        <w:rPr>
          <w:sz w:val="28"/>
          <w:szCs w:val="28"/>
        </w:rPr>
        <w:t>1.2. Коми</w:t>
      </w:r>
      <w:r w:rsidR="00922A40">
        <w:rPr>
          <w:sz w:val="28"/>
          <w:szCs w:val="28"/>
        </w:rPr>
        <w:t xml:space="preserve">ссия </w:t>
      </w:r>
      <w:r w:rsidRPr="00782B85">
        <w:rPr>
          <w:sz w:val="28"/>
          <w:szCs w:val="28"/>
        </w:rPr>
        <w:t xml:space="preserve">создается решением Правления </w:t>
      </w:r>
      <w:r>
        <w:rPr>
          <w:sz w:val="28"/>
          <w:szCs w:val="28"/>
        </w:rPr>
        <w:t>Уральской торгово-промышленной палаты</w:t>
      </w:r>
      <w:r w:rsidRPr="00782B85">
        <w:rPr>
          <w:sz w:val="28"/>
          <w:szCs w:val="28"/>
        </w:rPr>
        <w:t xml:space="preserve">. </w:t>
      </w:r>
    </w:p>
    <w:p w14:paraId="7D2487FA" w14:textId="77777777" w:rsidR="00C54A26" w:rsidRPr="00782B85" w:rsidRDefault="00C54A26" w:rsidP="00C54A26">
      <w:pPr>
        <w:pStyle w:val="a3"/>
        <w:jc w:val="both"/>
        <w:rPr>
          <w:sz w:val="28"/>
          <w:szCs w:val="28"/>
        </w:rPr>
      </w:pPr>
      <w:r w:rsidRPr="00782B85">
        <w:rPr>
          <w:sz w:val="28"/>
          <w:szCs w:val="28"/>
        </w:rPr>
        <w:t>1.3. Коми</w:t>
      </w:r>
      <w:r w:rsidR="00922A40">
        <w:rPr>
          <w:sz w:val="28"/>
          <w:szCs w:val="28"/>
        </w:rPr>
        <w:t xml:space="preserve">ссия </w:t>
      </w:r>
      <w:r w:rsidRPr="00782B85">
        <w:rPr>
          <w:sz w:val="28"/>
          <w:szCs w:val="28"/>
        </w:rPr>
        <w:t xml:space="preserve">не является юридическим лицом и осуществляет свою деятельность на общественных началах. </w:t>
      </w:r>
    </w:p>
    <w:p w14:paraId="7D817592" w14:textId="77777777" w:rsidR="00C54A26" w:rsidRPr="00782B85" w:rsidRDefault="00C54A26" w:rsidP="00C54A26">
      <w:pPr>
        <w:pStyle w:val="a3"/>
        <w:jc w:val="both"/>
        <w:rPr>
          <w:sz w:val="28"/>
          <w:szCs w:val="28"/>
        </w:rPr>
      </w:pPr>
      <w:r w:rsidRPr="00782B85">
        <w:rPr>
          <w:sz w:val="28"/>
          <w:szCs w:val="28"/>
        </w:rPr>
        <w:t>1.4. Решения, принимаемые Коми</w:t>
      </w:r>
      <w:r w:rsidR="00922A40">
        <w:rPr>
          <w:sz w:val="28"/>
          <w:szCs w:val="28"/>
        </w:rPr>
        <w:t>ссией</w:t>
      </w:r>
      <w:r w:rsidRPr="00782B85">
        <w:rPr>
          <w:sz w:val="28"/>
          <w:szCs w:val="28"/>
        </w:rPr>
        <w:t xml:space="preserve">, носят рекомендательный характер и могут вноситься для рассмотрения на заседаниях Правления </w:t>
      </w:r>
      <w:r>
        <w:rPr>
          <w:sz w:val="28"/>
          <w:szCs w:val="28"/>
        </w:rPr>
        <w:t>Уральской торгово-промышленной палаты, а также направляться в адрес уполномоченных органов законодательной и исполнительной власти.</w:t>
      </w:r>
      <w:r w:rsidRPr="00782B85">
        <w:rPr>
          <w:sz w:val="28"/>
          <w:szCs w:val="28"/>
        </w:rPr>
        <w:t xml:space="preserve"> </w:t>
      </w:r>
    </w:p>
    <w:p w14:paraId="6A886B61" w14:textId="77777777" w:rsidR="00C54A26" w:rsidRPr="00782B85" w:rsidRDefault="00C54A26" w:rsidP="00C54A26">
      <w:pPr>
        <w:pStyle w:val="a3"/>
        <w:jc w:val="both"/>
        <w:rPr>
          <w:sz w:val="28"/>
          <w:szCs w:val="28"/>
        </w:rPr>
      </w:pPr>
      <w:r w:rsidRPr="00782B85">
        <w:rPr>
          <w:sz w:val="28"/>
          <w:szCs w:val="28"/>
        </w:rPr>
        <w:t>1.5. В своей деятельности Коми</w:t>
      </w:r>
      <w:r w:rsidR="00922A40">
        <w:rPr>
          <w:sz w:val="28"/>
          <w:szCs w:val="28"/>
        </w:rPr>
        <w:t>ссия</w:t>
      </w:r>
      <w:r w:rsidRPr="00782B85">
        <w:rPr>
          <w:sz w:val="28"/>
          <w:szCs w:val="28"/>
        </w:rPr>
        <w:t xml:space="preserve"> руководствуется Законом Российской Федерации «О торгово-промышленных палатах в Российской Федерации», другими федеральными законами и подзаконными актами, Уставом</w:t>
      </w:r>
      <w:r>
        <w:rPr>
          <w:sz w:val="28"/>
          <w:szCs w:val="28"/>
        </w:rPr>
        <w:t xml:space="preserve"> Уральской торгово-промышленной палаты</w:t>
      </w:r>
      <w:r w:rsidRPr="00782B85">
        <w:rPr>
          <w:sz w:val="28"/>
          <w:szCs w:val="28"/>
        </w:rPr>
        <w:t xml:space="preserve">, решениями </w:t>
      </w:r>
      <w:r>
        <w:rPr>
          <w:sz w:val="28"/>
          <w:szCs w:val="28"/>
        </w:rPr>
        <w:t>Конференции</w:t>
      </w:r>
      <w:r w:rsidRPr="00782B85">
        <w:rPr>
          <w:sz w:val="28"/>
          <w:szCs w:val="28"/>
        </w:rPr>
        <w:t xml:space="preserve">, Совета, Правления </w:t>
      </w:r>
      <w:r>
        <w:rPr>
          <w:sz w:val="28"/>
          <w:szCs w:val="28"/>
        </w:rPr>
        <w:t>Уральской торгово-промышленной палаты</w:t>
      </w:r>
      <w:r w:rsidRPr="00782B85">
        <w:rPr>
          <w:sz w:val="28"/>
          <w:szCs w:val="28"/>
        </w:rPr>
        <w:t xml:space="preserve">, а также настоящим Положением. </w:t>
      </w:r>
    </w:p>
    <w:p w14:paraId="0E8C667F" w14:textId="77777777" w:rsidR="00C54A26" w:rsidRPr="00782B85" w:rsidRDefault="00C54A26" w:rsidP="00C54A26">
      <w:pPr>
        <w:pStyle w:val="a3"/>
        <w:jc w:val="both"/>
        <w:rPr>
          <w:sz w:val="28"/>
          <w:szCs w:val="28"/>
        </w:rPr>
      </w:pPr>
      <w:r w:rsidRPr="00782B85">
        <w:rPr>
          <w:b/>
          <w:bCs/>
          <w:sz w:val="28"/>
          <w:szCs w:val="28"/>
        </w:rPr>
        <w:t>2. Задачи и функции Коми</w:t>
      </w:r>
      <w:r w:rsidR="00922A40">
        <w:rPr>
          <w:b/>
          <w:bCs/>
          <w:sz w:val="28"/>
          <w:szCs w:val="28"/>
        </w:rPr>
        <w:t>ссии</w:t>
      </w:r>
    </w:p>
    <w:p w14:paraId="3B44CC16" w14:textId="77777777" w:rsidR="00C54A26" w:rsidRPr="00782B85" w:rsidRDefault="00C54A26" w:rsidP="00C54A26">
      <w:pPr>
        <w:pStyle w:val="a3"/>
        <w:jc w:val="both"/>
        <w:rPr>
          <w:sz w:val="28"/>
          <w:szCs w:val="28"/>
        </w:rPr>
      </w:pPr>
      <w:r w:rsidRPr="00782B85">
        <w:rPr>
          <w:sz w:val="28"/>
          <w:szCs w:val="28"/>
        </w:rPr>
        <w:lastRenderedPageBreak/>
        <w:t xml:space="preserve">2.1. </w:t>
      </w:r>
      <w:bookmarkStart w:id="1" w:name="_Hlk120196296"/>
      <w:r w:rsidRPr="00782B85">
        <w:rPr>
          <w:sz w:val="28"/>
          <w:szCs w:val="28"/>
        </w:rPr>
        <w:t>Коми</w:t>
      </w:r>
      <w:r w:rsidR="00922A40">
        <w:rPr>
          <w:sz w:val="28"/>
          <w:szCs w:val="28"/>
        </w:rPr>
        <w:t>ссия</w:t>
      </w:r>
      <w:r w:rsidRPr="00782B85">
        <w:rPr>
          <w:sz w:val="28"/>
          <w:szCs w:val="28"/>
        </w:rPr>
        <w:t xml:space="preserve"> созда</w:t>
      </w:r>
      <w:r w:rsidR="002154D1">
        <w:rPr>
          <w:sz w:val="28"/>
          <w:szCs w:val="28"/>
        </w:rPr>
        <w:t>ется в целях содействия формированию благоприятных условий ведения предпринимательской деятельности, развития рыночной экономики.</w:t>
      </w:r>
    </w:p>
    <w:p w14:paraId="59563970" w14:textId="77777777" w:rsidR="00C54A26" w:rsidRPr="00782B85" w:rsidRDefault="00C54A26" w:rsidP="00C54A26">
      <w:pPr>
        <w:pStyle w:val="a3"/>
        <w:jc w:val="both"/>
        <w:rPr>
          <w:sz w:val="28"/>
          <w:szCs w:val="28"/>
        </w:rPr>
      </w:pPr>
      <w:r w:rsidRPr="00782B85">
        <w:rPr>
          <w:sz w:val="28"/>
          <w:szCs w:val="28"/>
        </w:rPr>
        <w:t>2.2. Коми</w:t>
      </w:r>
      <w:r w:rsidR="002154D1">
        <w:rPr>
          <w:sz w:val="28"/>
          <w:szCs w:val="28"/>
        </w:rPr>
        <w:t>ссия</w:t>
      </w:r>
      <w:r w:rsidRPr="00782B85">
        <w:rPr>
          <w:sz w:val="28"/>
          <w:szCs w:val="28"/>
        </w:rPr>
        <w:t xml:space="preserve"> осуществляет следующие задачи: </w:t>
      </w:r>
    </w:p>
    <w:p w14:paraId="5BE66889" w14:textId="77777777" w:rsidR="00C54A26" w:rsidRPr="00782B85" w:rsidRDefault="002154D1" w:rsidP="00C54A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2.2.1. Подготовка отзывов (</w:t>
      </w:r>
      <w:r w:rsidR="001829E5">
        <w:rPr>
          <w:sz w:val="28"/>
          <w:szCs w:val="28"/>
        </w:rPr>
        <w:t xml:space="preserve">заключений, </w:t>
      </w:r>
      <w:r>
        <w:rPr>
          <w:sz w:val="28"/>
          <w:szCs w:val="28"/>
        </w:rPr>
        <w:t xml:space="preserve">предложений) </w:t>
      </w:r>
      <w:r w:rsidR="00E72C0E">
        <w:rPr>
          <w:sz w:val="28"/>
          <w:szCs w:val="28"/>
        </w:rPr>
        <w:t>на</w:t>
      </w:r>
      <w:r w:rsidR="00C54A26" w:rsidRPr="00782B85">
        <w:rPr>
          <w:sz w:val="28"/>
          <w:szCs w:val="28"/>
        </w:rPr>
        <w:t xml:space="preserve"> </w:t>
      </w:r>
      <w:r w:rsidR="00E72C0E">
        <w:rPr>
          <w:sz w:val="28"/>
          <w:szCs w:val="28"/>
        </w:rPr>
        <w:t xml:space="preserve">проекты нормативно-правовых актов, размещенных </w:t>
      </w:r>
      <w:r w:rsidR="001829E5">
        <w:rPr>
          <w:sz w:val="28"/>
          <w:szCs w:val="28"/>
        </w:rPr>
        <w:t>на оценку регулирующего</w:t>
      </w:r>
      <w:r w:rsidR="00E72C0E">
        <w:rPr>
          <w:sz w:val="28"/>
          <w:szCs w:val="28"/>
        </w:rPr>
        <w:t xml:space="preserve"> воздействия. </w:t>
      </w:r>
    </w:p>
    <w:p w14:paraId="31452A5C" w14:textId="77777777" w:rsidR="00C54A26" w:rsidRPr="00782B85" w:rsidRDefault="00C54A26" w:rsidP="00C54A26">
      <w:pPr>
        <w:pStyle w:val="a3"/>
        <w:jc w:val="both"/>
        <w:rPr>
          <w:sz w:val="28"/>
          <w:szCs w:val="28"/>
        </w:rPr>
      </w:pPr>
      <w:r w:rsidRPr="00782B85">
        <w:rPr>
          <w:sz w:val="28"/>
          <w:szCs w:val="28"/>
        </w:rPr>
        <w:t xml:space="preserve">2.2.2. </w:t>
      </w:r>
      <w:r w:rsidR="00E72C0E">
        <w:rPr>
          <w:sz w:val="28"/>
          <w:szCs w:val="28"/>
        </w:rPr>
        <w:t xml:space="preserve">Привлечение к подготовке отзывов (заключений, предложений), указанных в пункте 2.2.1 настоящего Положения представителей </w:t>
      </w:r>
      <w:r w:rsidR="009C7A14">
        <w:rPr>
          <w:sz w:val="28"/>
          <w:szCs w:val="28"/>
        </w:rPr>
        <w:t>комитетов</w:t>
      </w:r>
      <w:r w:rsidR="00E72C0E">
        <w:rPr>
          <w:sz w:val="28"/>
          <w:szCs w:val="28"/>
        </w:rPr>
        <w:t xml:space="preserve">, входящих в Уральскую </w:t>
      </w:r>
      <w:r w:rsidR="009B73D0">
        <w:rPr>
          <w:sz w:val="28"/>
          <w:szCs w:val="28"/>
        </w:rPr>
        <w:t>т</w:t>
      </w:r>
      <w:r w:rsidR="00E72C0E">
        <w:rPr>
          <w:sz w:val="28"/>
          <w:szCs w:val="28"/>
        </w:rPr>
        <w:t xml:space="preserve">оргово-промышленную палату. </w:t>
      </w:r>
      <w:r w:rsidRPr="00782B85">
        <w:rPr>
          <w:sz w:val="28"/>
          <w:szCs w:val="28"/>
        </w:rPr>
        <w:t xml:space="preserve"> </w:t>
      </w:r>
    </w:p>
    <w:p w14:paraId="4576D60D" w14:textId="77777777" w:rsidR="00C54A26" w:rsidRDefault="00C54A26" w:rsidP="00C54A26">
      <w:pPr>
        <w:pStyle w:val="a3"/>
        <w:jc w:val="both"/>
        <w:rPr>
          <w:sz w:val="28"/>
          <w:szCs w:val="28"/>
        </w:rPr>
      </w:pPr>
      <w:r w:rsidRPr="00782B85">
        <w:rPr>
          <w:sz w:val="28"/>
          <w:szCs w:val="28"/>
        </w:rPr>
        <w:t xml:space="preserve">2.2.3. </w:t>
      </w:r>
      <w:r w:rsidR="00B642D0">
        <w:rPr>
          <w:sz w:val="28"/>
          <w:szCs w:val="28"/>
        </w:rPr>
        <w:t xml:space="preserve">Участие в работе Уральской </w:t>
      </w:r>
      <w:r w:rsidR="009B73D0">
        <w:rPr>
          <w:sz w:val="28"/>
          <w:szCs w:val="28"/>
        </w:rPr>
        <w:t>т</w:t>
      </w:r>
      <w:r w:rsidR="00B642D0">
        <w:rPr>
          <w:sz w:val="28"/>
          <w:szCs w:val="28"/>
        </w:rPr>
        <w:t xml:space="preserve">оргово-промышленной палаты по </w:t>
      </w:r>
      <w:r w:rsidRPr="00782B85">
        <w:rPr>
          <w:sz w:val="28"/>
          <w:szCs w:val="28"/>
        </w:rPr>
        <w:t xml:space="preserve">совершенствованию нормативно-правовой базы в сфере </w:t>
      </w:r>
      <w:r w:rsidR="00B642D0">
        <w:rPr>
          <w:sz w:val="28"/>
          <w:szCs w:val="28"/>
        </w:rPr>
        <w:t xml:space="preserve">предпринимательства. </w:t>
      </w:r>
    </w:p>
    <w:p w14:paraId="7AFE8743" w14:textId="77777777" w:rsidR="00C54A26" w:rsidRPr="00782B85" w:rsidRDefault="00C54A26" w:rsidP="00C54A26">
      <w:pPr>
        <w:pStyle w:val="a3"/>
        <w:jc w:val="both"/>
        <w:rPr>
          <w:sz w:val="28"/>
          <w:szCs w:val="28"/>
        </w:rPr>
      </w:pPr>
      <w:r w:rsidRPr="00782B85">
        <w:rPr>
          <w:sz w:val="28"/>
          <w:szCs w:val="28"/>
        </w:rPr>
        <w:t>2.2.</w:t>
      </w:r>
      <w:r w:rsidR="00B642D0">
        <w:rPr>
          <w:sz w:val="28"/>
          <w:szCs w:val="28"/>
        </w:rPr>
        <w:t>4</w:t>
      </w:r>
      <w:r w:rsidRPr="00782B85">
        <w:rPr>
          <w:sz w:val="28"/>
          <w:szCs w:val="28"/>
        </w:rPr>
        <w:t xml:space="preserve">. Участие в публичных консультациях при проведении оценки регулирующего воздействия проектов нормативных правовых актов. </w:t>
      </w:r>
    </w:p>
    <w:p w14:paraId="11980DAE" w14:textId="77777777" w:rsidR="00C54A26" w:rsidRPr="00782B85" w:rsidRDefault="00C54A26" w:rsidP="00C54A26">
      <w:pPr>
        <w:pStyle w:val="a3"/>
        <w:jc w:val="both"/>
        <w:rPr>
          <w:sz w:val="28"/>
          <w:szCs w:val="28"/>
        </w:rPr>
      </w:pPr>
      <w:r w:rsidRPr="00782B85">
        <w:rPr>
          <w:sz w:val="28"/>
          <w:szCs w:val="28"/>
        </w:rPr>
        <w:t>2.2.1</w:t>
      </w:r>
      <w:r>
        <w:rPr>
          <w:sz w:val="28"/>
          <w:szCs w:val="28"/>
        </w:rPr>
        <w:t>5</w:t>
      </w:r>
      <w:r w:rsidRPr="00782B85">
        <w:rPr>
          <w:sz w:val="28"/>
          <w:szCs w:val="28"/>
        </w:rPr>
        <w:t>. Содействие освещению в центральных</w:t>
      </w:r>
      <w:r>
        <w:rPr>
          <w:sz w:val="28"/>
          <w:szCs w:val="28"/>
        </w:rPr>
        <w:t>, региональных, муниципальных</w:t>
      </w:r>
      <w:r w:rsidRPr="00782B85">
        <w:rPr>
          <w:sz w:val="28"/>
          <w:szCs w:val="28"/>
        </w:rPr>
        <w:t xml:space="preserve"> и отраслевых СМИ мероприятий </w:t>
      </w:r>
      <w:r>
        <w:rPr>
          <w:sz w:val="28"/>
          <w:szCs w:val="28"/>
        </w:rPr>
        <w:t>и</w:t>
      </w:r>
      <w:r w:rsidRPr="00782B85">
        <w:rPr>
          <w:sz w:val="28"/>
          <w:szCs w:val="28"/>
        </w:rPr>
        <w:t xml:space="preserve"> результатов работы </w:t>
      </w:r>
      <w:r w:rsidR="00B642D0">
        <w:rPr>
          <w:sz w:val="28"/>
          <w:szCs w:val="28"/>
        </w:rPr>
        <w:t>Комиссии.</w:t>
      </w:r>
    </w:p>
    <w:bookmarkEnd w:id="1"/>
    <w:p w14:paraId="115174E6" w14:textId="77777777" w:rsidR="00C54A26" w:rsidRPr="00782B85" w:rsidRDefault="00C54A26" w:rsidP="00C54A26">
      <w:pPr>
        <w:pStyle w:val="a3"/>
        <w:jc w:val="both"/>
        <w:rPr>
          <w:sz w:val="28"/>
          <w:szCs w:val="28"/>
        </w:rPr>
      </w:pPr>
      <w:r w:rsidRPr="00782B85">
        <w:rPr>
          <w:b/>
          <w:bCs/>
          <w:sz w:val="28"/>
          <w:szCs w:val="28"/>
        </w:rPr>
        <w:t xml:space="preserve">3. Состав </w:t>
      </w:r>
      <w:r w:rsidR="001F1306">
        <w:rPr>
          <w:b/>
          <w:bCs/>
          <w:sz w:val="28"/>
          <w:szCs w:val="28"/>
        </w:rPr>
        <w:t>Комисси</w:t>
      </w:r>
      <w:r w:rsidR="009C7A14">
        <w:rPr>
          <w:b/>
          <w:bCs/>
          <w:sz w:val="28"/>
          <w:szCs w:val="28"/>
        </w:rPr>
        <w:t>и</w:t>
      </w:r>
      <w:r w:rsidRPr="00782B85">
        <w:rPr>
          <w:sz w:val="28"/>
          <w:szCs w:val="28"/>
        </w:rPr>
        <w:t xml:space="preserve"> </w:t>
      </w:r>
    </w:p>
    <w:p w14:paraId="7CFE673B" w14:textId="77777777" w:rsidR="00C54A26" w:rsidRPr="00782B85" w:rsidRDefault="00C54A26" w:rsidP="00C54A26">
      <w:pPr>
        <w:pStyle w:val="a3"/>
        <w:jc w:val="both"/>
        <w:rPr>
          <w:sz w:val="28"/>
          <w:szCs w:val="28"/>
        </w:rPr>
      </w:pPr>
      <w:r w:rsidRPr="00782B85">
        <w:rPr>
          <w:sz w:val="28"/>
          <w:szCs w:val="28"/>
        </w:rPr>
        <w:t>3.1. Состав Коми</w:t>
      </w:r>
      <w:r w:rsidR="00B642D0">
        <w:rPr>
          <w:sz w:val="28"/>
          <w:szCs w:val="28"/>
        </w:rPr>
        <w:t>ссии</w:t>
      </w:r>
      <w:r w:rsidRPr="00782B85">
        <w:rPr>
          <w:sz w:val="28"/>
          <w:szCs w:val="28"/>
        </w:rPr>
        <w:t xml:space="preserve"> формируется из представителей российских организаций и предпринимателей</w:t>
      </w:r>
      <w:r>
        <w:rPr>
          <w:sz w:val="28"/>
          <w:szCs w:val="28"/>
        </w:rPr>
        <w:t xml:space="preserve"> -</w:t>
      </w:r>
      <w:r w:rsidRPr="00782B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членов Уральской </w:t>
      </w:r>
      <w:r w:rsidRPr="00782B85">
        <w:rPr>
          <w:sz w:val="28"/>
          <w:szCs w:val="28"/>
        </w:rPr>
        <w:t>торгово-промышленн</w:t>
      </w:r>
      <w:r>
        <w:rPr>
          <w:sz w:val="28"/>
          <w:szCs w:val="28"/>
        </w:rPr>
        <w:t>ой</w:t>
      </w:r>
      <w:r w:rsidRPr="00782B85">
        <w:rPr>
          <w:sz w:val="28"/>
          <w:szCs w:val="28"/>
        </w:rPr>
        <w:t xml:space="preserve"> палат</w:t>
      </w:r>
      <w:r>
        <w:rPr>
          <w:sz w:val="28"/>
          <w:szCs w:val="28"/>
        </w:rPr>
        <w:t>ы</w:t>
      </w:r>
      <w:r w:rsidRPr="00782B85">
        <w:rPr>
          <w:sz w:val="28"/>
          <w:szCs w:val="28"/>
        </w:rPr>
        <w:t>, органов государственной власти</w:t>
      </w:r>
      <w:r>
        <w:rPr>
          <w:sz w:val="28"/>
          <w:szCs w:val="28"/>
        </w:rPr>
        <w:t xml:space="preserve"> и муниципального управления</w:t>
      </w:r>
      <w:r w:rsidRPr="00782B85">
        <w:rPr>
          <w:sz w:val="28"/>
          <w:szCs w:val="28"/>
        </w:rPr>
        <w:t xml:space="preserve">, научных организаций, работников подразделений </w:t>
      </w:r>
      <w:r>
        <w:rPr>
          <w:sz w:val="28"/>
          <w:szCs w:val="28"/>
        </w:rPr>
        <w:t>Уральской торгово-промышленной палаты</w:t>
      </w:r>
      <w:r w:rsidRPr="00782B85">
        <w:rPr>
          <w:sz w:val="28"/>
          <w:szCs w:val="28"/>
        </w:rPr>
        <w:t>. Количественный и персональный состав Коми</w:t>
      </w:r>
      <w:r w:rsidR="00B642D0">
        <w:rPr>
          <w:sz w:val="28"/>
          <w:szCs w:val="28"/>
        </w:rPr>
        <w:t>ссия</w:t>
      </w:r>
      <w:r w:rsidRPr="00782B85">
        <w:rPr>
          <w:sz w:val="28"/>
          <w:szCs w:val="28"/>
        </w:rPr>
        <w:t xml:space="preserve"> определяет самостоятельно. </w:t>
      </w:r>
    </w:p>
    <w:p w14:paraId="46CB2DCE" w14:textId="77777777" w:rsidR="00C54A26" w:rsidRPr="00782B85" w:rsidRDefault="00C54A26" w:rsidP="00C54A26">
      <w:pPr>
        <w:pStyle w:val="a3"/>
        <w:jc w:val="both"/>
        <w:rPr>
          <w:sz w:val="28"/>
          <w:szCs w:val="28"/>
        </w:rPr>
      </w:pPr>
      <w:r w:rsidRPr="00782B85">
        <w:rPr>
          <w:sz w:val="28"/>
          <w:szCs w:val="28"/>
        </w:rPr>
        <w:t>3.2. Председатель Коми</w:t>
      </w:r>
      <w:r w:rsidR="00B642D0">
        <w:rPr>
          <w:sz w:val="28"/>
          <w:szCs w:val="28"/>
        </w:rPr>
        <w:t>ссии</w:t>
      </w:r>
      <w:r w:rsidRPr="00782B85">
        <w:rPr>
          <w:sz w:val="28"/>
          <w:szCs w:val="28"/>
        </w:rPr>
        <w:t xml:space="preserve"> назначается Правлением </w:t>
      </w:r>
      <w:r>
        <w:rPr>
          <w:sz w:val="28"/>
          <w:szCs w:val="28"/>
        </w:rPr>
        <w:t>Уральской торгово-промышленной палаты</w:t>
      </w:r>
      <w:r w:rsidR="00743725">
        <w:rPr>
          <w:sz w:val="28"/>
          <w:szCs w:val="28"/>
        </w:rPr>
        <w:t xml:space="preserve"> </w:t>
      </w:r>
      <w:r>
        <w:rPr>
          <w:sz w:val="28"/>
          <w:szCs w:val="28"/>
        </w:rPr>
        <w:t>и осуществля</w:t>
      </w:r>
      <w:r w:rsidR="00743725">
        <w:rPr>
          <w:sz w:val="28"/>
          <w:szCs w:val="28"/>
        </w:rPr>
        <w:t>е</w:t>
      </w:r>
      <w:r>
        <w:rPr>
          <w:sz w:val="28"/>
          <w:szCs w:val="28"/>
        </w:rPr>
        <w:t xml:space="preserve">т свою деятельность на неосвобожденной основе, безвозмездно на общественных началах. Количественный состав </w:t>
      </w:r>
      <w:r w:rsidR="00743725">
        <w:rPr>
          <w:sz w:val="28"/>
          <w:szCs w:val="28"/>
        </w:rPr>
        <w:t>Комиссии Председатель</w:t>
      </w:r>
      <w:r>
        <w:rPr>
          <w:sz w:val="28"/>
          <w:szCs w:val="28"/>
        </w:rPr>
        <w:t xml:space="preserve"> определяет самостоятельно.</w:t>
      </w:r>
    </w:p>
    <w:p w14:paraId="7BA91CE9" w14:textId="77777777" w:rsidR="00C54A26" w:rsidRPr="00782B85" w:rsidRDefault="00C54A26" w:rsidP="00C54A26">
      <w:pPr>
        <w:pStyle w:val="a3"/>
        <w:jc w:val="both"/>
        <w:rPr>
          <w:sz w:val="28"/>
          <w:szCs w:val="28"/>
        </w:rPr>
      </w:pPr>
      <w:r w:rsidRPr="00782B85">
        <w:rPr>
          <w:sz w:val="28"/>
          <w:szCs w:val="28"/>
        </w:rPr>
        <w:t>3.3. Председатель Коми</w:t>
      </w:r>
      <w:r w:rsidR="00743725">
        <w:rPr>
          <w:sz w:val="28"/>
          <w:szCs w:val="28"/>
        </w:rPr>
        <w:t>ссии</w:t>
      </w:r>
      <w:r w:rsidRPr="00782B85">
        <w:rPr>
          <w:sz w:val="28"/>
          <w:szCs w:val="28"/>
        </w:rPr>
        <w:t xml:space="preserve"> организует и направляет работу </w:t>
      </w:r>
      <w:r w:rsidR="00743725">
        <w:rPr>
          <w:sz w:val="28"/>
          <w:szCs w:val="28"/>
        </w:rPr>
        <w:t>Комиссии</w:t>
      </w:r>
      <w:r w:rsidRPr="00782B85">
        <w:rPr>
          <w:sz w:val="28"/>
          <w:szCs w:val="28"/>
        </w:rPr>
        <w:t>, определяет круг вопросов, подлежащих рассмотрению на заседаниях Коми</w:t>
      </w:r>
      <w:r w:rsidR="00743725">
        <w:rPr>
          <w:sz w:val="28"/>
          <w:szCs w:val="28"/>
        </w:rPr>
        <w:t>ссии</w:t>
      </w:r>
      <w:r w:rsidRPr="00782B85">
        <w:rPr>
          <w:sz w:val="28"/>
          <w:szCs w:val="28"/>
        </w:rPr>
        <w:t xml:space="preserve">, дает поручения членам </w:t>
      </w:r>
      <w:r w:rsidR="00743725">
        <w:rPr>
          <w:sz w:val="28"/>
          <w:szCs w:val="28"/>
        </w:rPr>
        <w:t xml:space="preserve">Комиссии. </w:t>
      </w:r>
      <w:r w:rsidRPr="00782B85">
        <w:rPr>
          <w:sz w:val="28"/>
          <w:szCs w:val="28"/>
        </w:rPr>
        <w:t xml:space="preserve"> </w:t>
      </w:r>
    </w:p>
    <w:p w14:paraId="21C7181F" w14:textId="77777777" w:rsidR="00C54A26" w:rsidRPr="00782B85" w:rsidRDefault="00C54A26" w:rsidP="00C54A26">
      <w:pPr>
        <w:pStyle w:val="a3"/>
        <w:jc w:val="both"/>
        <w:rPr>
          <w:sz w:val="28"/>
          <w:szCs w:val="28"/>
        </w:rPr>
      </w:pPr>
      <w:r w:rsidRPr="00782B85">
        <w:rPr>
          <w:b/>
          <w:bCs/>
          <w:sz w:val="28"/>
          <w:szCs w:val="28"/>
        </w:rPr>
        <w:t>4. Права Коми</w:t>
      </w:r>
      <w:r w:rsidR="001F1306">
        <w:rPr>
          <w:b/>
          <w:bCs/>
          <w:sz w:val="28"/>
          <w:szCs w:val="28"/>
        </w:rPr>
        <w:t>ссии</w:t>
      </w:r>
    </w:p>
    <w:p w14:paraId="6DF5324E" w14:textId="77777777" w:rsidR="00C54A26" w:rsidRPr="00782B85" w:rsidRDefault="00C54A26" w:rsidP="00C54A26">
      <w:pPr>
        <w:pStyle w:val="a3"/>
        <w:jc w:val="both"/>
        <w:rPr>
          <w:sz w:val="28"/>
          <w:szCs w:val="28"/>
        </w:rPr>
      </w:pPr>
      <w:r w:rsidRPr="00782B85">
        <w:rPr>
          <w:sz w:val="28"/>
          <w:szCs w:val="28"/>
        </w:rPr>
        <w:lastRenderedPageBreak/>
        <w:t>Для осуществления задач и функций, предусмотренных разделом 2 настоящего Положения, Коми</w:t>
      </w:r>
      <w:r w:rsidR="001F1306">
        <w:rPr>
          <w:sz w:val="28"/>
          <w:szCs w:val="28"/>
        </w:rPr>
        <w:t>ссия</w:t>
      </w:r>
      <w:r w:rsidRPr="00782B85">
        <w:rPr>
          <w:sz w:val="28"/>
          <w:szCs w:val="28"/>
        </w:rPr>
        <w:t xml:space="preserve"> имеет право: </w:t>
      </w:r>
    </w:p>
    <w:p w14:paraId="7297BA64" w14:textId="77777777" w:rsidR="00C54A26" w:rsidRPr="00782B85" w:rsidRDefault="00C54A26" w:rsidP="00C54A26">
      <w:pPr>
        <w:pStyle w:val="a3"/>
        <w:jc w:val="both"/>
        <w:rPr>
          <w:sz w:val="28"/>
          <w:szCs w:val="28"/>
        </w:rPr>
      </w:pPr>
      <w:r w:rsidRPr="00782B85">
        <w:rPr>
          <w:sz w:val="28"/>
          <w:szCs w:val="28"/>
        </w:rPr>
        <w:t xml:space="preserve">4.1. Привлекать специалистов различных отраслей знаний, не являющихся членами </w:t>
      </w:r>
      <w:r w:rsidR="001F1306">
        <w:rPr>
          <w:sz w:val="28"/>
          <w:szCs w:val="28"/>
        </w:rPr>
        <w:t>Комисси</w:t>
      </w:r>
      <w:r w:rsidR="009C7A14">
        <w:rPr>
          <w:sz w:val="28"/>
          <w:szCs w:val="28"/>
        </w:rPr>
        <w:t>и</w:t>
      </w:r>
      <w:r w:rsidRPr="00782B85">
        <w:rPr>
          <w:sz w:val="28"/>
          <w:szCs w:val="28"/>
        </w:rPr>
        <w:t xml:space="preserve">, для участия в заседаниях и проводимых </w:t>
      </w:r>
      <w:r w:rsidR="001F1306">
        <w:rPr>
          <w:sz w:val="28"/>
          <w:szCs w:val="28"/>
        </w:rPr>
        <w:t>Комисси</w:t>
      </w:r>
      <w:r w:rsidR="009C7A14">
        <w:rPr>
          <w:sz w:val="28"/>
          <w:szCs w:val="28"/>
        </w:rPr>
        <w:t>ей</w:t>
      </w:r>
      <w:r w:rsidRPr="00782B85">
        <w:rPr>
          <w:sz w:val="28"/>
          <w:szCs w:val="28"/>
        </w:rPr>
        <w:t xml:space="preserve"> работах. </w:t>
      </w:r>
    </w:p>
    <w:p w14:paraId="41D6896F" w14:textId="77777777" w:rsidR="00C54A26" w:rsidRPr="00782B85" w:rsidRDefault="00C54A26" w:rsidP="00C54A26">
      <w:pPr>
        <w:pStyle w:val="a3"/>
        <w:jc w:val="both"/>
        <w:rPr>
          <w:sz w:val="28"/>
          <w:szCs w:val="28"/>
        </w:rPr>
      </w:pPr>
      <w:r w:rsidRPr="00782B85">
        <w:rPr>
          <w:sz w:val="28"/>
          <w:szCs w:val="28"/>
        </w:rPr>
        <w:t xml:space="preserve">4.2. Привлекать научные организации для исследования проблем по профилю </w:t>
      </w:r>
      <w:r w:rsidR="001F1306">
        <w:rPr>
          <w:sz w:val="28"/>
          <w:szCs w:val="28"/>
        </w:rPr>
        <w:t>Комисси</w:t>
      </w:r>
      <w:r w:rsidR="009C7A14">
        <w:rPr>
          <w:sz w:val="28"/>
          <w:szCs w:val="28"/>
        </w:rPr>
        <w:t>и</w:t>
      </w:r>
      <w:r w:rsidRPr="00782B85">
        <w:rPr>
          <w:sz w:val="28"/>
          <w:szCs w:val="28"/>
        </w:rPr>
        <w:t xml:space="preserve">. </w:t>
      </w:r>
    </w:p>
    <w:p w14:paraId="5E6351F2" w14:textId="77777777" w:rsidR="00C54A26" w:rsidRPr="00782B85" w:rsidRDefault="00C54A26" w:rsidP="00C54A26">
      <w:pPr>
        <w:pStyle w:val="a3"/>
        <w:jc w:val="both"/>
        <w:rPr>
          <w:sz w:val="28"/>
          <w:szCs w:val="28"/>
        </w:rPr>
      </w:pPr>
      <w:r w:rsidRPr="00782B85">
        <w:rPr>
          <w:sz w:val="28"/>
          <w:szCs w:val="28"/>
        </w:rPr>
        <w:t xml:space="preserve">4.3. Запрашивать от членов </w:t>
      </w:r>
      <w:r>
        <w:rPr>
          <w:sz w:val="28"/>
          <w:szCs w:val="28"/>
        </w:rPr>
        <w:t>Уральской торгово-промышленной палаты</w:t>
      </w:r>
      <w:r w:rsidRPr="00782B85">
        <w:rPr>
          <w:sz w:val="28"/>
          <w:szCs w:val="28"/>
        </w:rPr>
        <w:t xml:space="preserve">, подразделений </w:t>
      </w:r>
      <w:r>
        <w:rPr>
          <w:sz w:val="28"/>
          <w:szCs w:val="28"/>
        </w:rPr>
        <w:t>Уральской торгово-промышленной палаты</w:t>
      </w:r>
      <w:r w:rsidRPr="00782B85">
        <w:rPr>
          <w:sz w:val="28"/>
          <w:szCs w:val="28"/>
        </w:rPr>
        <w:t xml:space="preserve"> информацию, необходимую для </w:t>
      </w:r>
      <w:r>
        <w:rPr>
          <w:sz w:val="28"/>
          <w:szCs w:val="28"/>
        </w:rPr>
        <w:t>обеспечения</w:t>
      </w:r>
      <w:r w:rsidRPr="00782B85">
        <w:rPr>
          <w:sz w:val="28"/>
          <w:szCs w:val="28"/>
        </w:rPr>
        <w:t xml:space="preserve"> работы. </w:t>
      </w:r>
    </w:p>
    <w:p w14:paraId="234B9CF6" w14:textId="77777777" w:rsidR="009C7A14" w:rsidRDefault="00C54A26" w:rsidP="00C54A26">
      <w:pPr>
        <w:pStyle w:val="a3"/>
        <w:jc w:val="both"/>
        <w:rPr>
          <w:sz w:val="28"/>
          <w:szCs w:val="28"/>
        </w:rPr>
      </w:pPr>
      <w:r w:rsidRPr="00782B85">
        <w:rPr>
          <w:sz w:val="28"/>
          <w:szCs w:val="28"/>
        </w:rPr>
        <w:t xml:space="preserve">4.4. Создавать из числа членов </w:t>
      </w:r>
      <w:r w:rsidR="001F1306">
        <w:rPr>
          <w:sz w:val="28"/>
          <w:szCs w:val="28"/>
        </w:rPr>
        <w:t>Комисси</w:t>
      </w:r>
      <w:r w:rsidR="009C7A14">
        <w:rPr>
          <w:sz w:val="28"/>
          <w:szCs w:val="28"/>
        </w:rPr>
        <w:t>и</w:t>
      </w:r>
      <w:r w:rsidRPr="00782B85">
        <w:rPr>
          <w:sz w:val="28"/>
          <w:szCs w:val="28"/>
        </w:rPr>
        <w:t xml:space="preserve"> и привлекаемых специалистов временные рабочие группы, действующие под руководством </w:t>
      </w:r>
      <w:r w:rsidR="009C7A14">
        <w:rPr>
          <w:sz w:val="28"/>
          <w:szCs w:val="28"/>
        </w:rPr>
        <w:t xml:space="preserve">Председателя Комиссии. </w:t>
      </w:r>
      <w:r w:rsidRPr="00782B85">
        <w:rPr>
          <w:sz w:val="28"/>
          <w:szCs w:val="28"/>
        </w:rPr>
        <w:t xml:space="preserve"> </w:t>
      </w:r>
    </w:p>
    <w:p w14:paraId="26D1605C" w14:textId="77777777" w:rsidR="00C54A26" w:rsidRPr="00782B85" w:rsidRDefault="00C54A26" w:rsidP="00C54A26">
      <w:pPr>
        <w:pStyle w:val="a3"/>
        <w:jc w:val="both"/>
        <w:rPr>
          <w:sz w:val="28"/>
          <w:szCs w:val="28"/>
        </w:rPr>
      </w:pPr>
      <w:r w:rsidRPr="00782B85">
        <w:rPr>
          <w:b/>
          <w:bCs/>
          <w:sz w:val="28"/>
          <w:szCs w:val="28"/>
        </w:rPr>
        <w:t xml:space="preserve">5. Организационная работа </w:t>
      </w:r>
      <w:r w:rsidR="001F1306">
        <w:rPr>
          <w:b/>
          <w:bCs/>
          <w:sz w:val="28"/>
          <w:szCs w:val="28"/>
        </w:rPr>
        <w:t>Комисси</w:t>
      </w:r>
      <w:r w:rsidR="009C7A14">
        <w:rPr>
          <w:b/>
          <w:bCs/>
          <w:sz w:val="28"/>
          <w:szCs w:val="28"/>
        </w:rPr>
        <w:t>и</w:t>
      </w:r>
      <w:r w:rsidRPr="00782B85">
        <w:rPr>
          <w:sz w:val="28"/>
          <w:szCs w:val="28"/>
        </w:rPr>
        <w:t xml:space="preserve"> </w:t>
      </w:r>
    </w:p>
    <w:p w14:paraId="496A7ED7" w14:textId="77777777" w:rsidR="00C54A26" w:rsidRPr="00782B85" w:rsidRDefault="00C54A26" w:rsidP="00C54A26">
      <w:pPr>
        <w:pStyle w:val="a3"/>
        <w:jc w:val="both"/>
        <w:rPr>
          <w:sz w:val="28"/>
          <w:szCs w:val="28"/>
        </w:rPr>
      </w:pPr>
      <w:r w:rsidRPr="00782B85">
        <w:rPr>
          <w:sz w:val="28"/>
          <w:szCs w:val="28"/>
        </w:rPr>
        <w:t xml:space="preserve">5.1. </w:t>
      </w:r>
      <w:r w:rsidR="001F1306">
        <w:rPr>
          <w:sz w:val="28"/>
          <w:szCs w:val="28"/>
        </w:rPr>
        <w:t>Комиссия</w:t>
      </w:r>
      <w:r w:rsidRPr="00782B85">
        <w:rPr>
          <w:sz w:val="28"/>
          <w:szCs w:val="28"/>
        </w:rPr>
        <w:t xml:space="preserve"> осуществляет свою деятельность в соответствии с задачами и функциями, изложенными в разделе 2 настоящего Положения. </w:t>
      </w:r>
    </w:p>
    <w:p w14:paraId="1590DAA5" w14:textId="77777777" w:rsidR="00C54A26" w:rsidRPr="00782B85" w:rsidRDefault="00C54A26" w:rsidP="00C54A26">
      <w:pPr>
        <w:pStyle w:val="a3"/>
        <w:jc w:val="both"/>
        <w:rPr>
          <w:sz w:val="28"/>
          <w:szCs w:val="28"/>
        </w:rPr>
      </w:pPr>
      <w:r w:rsidRPr="00782B85">
        <w:rPr>
          <w:sz w:val="28"/>
          <w:szCs w:val="28"/>
        </w:rPr>
        <w:t xml:space="preserve">5.2. Работа </w:t>
      </w:r>
      <w:r w:rsidR="001F1306">
        <w:rPr>
          <w:sz w:val="28"/>
          <w:szCs w:val="28"/>
        </w:rPr>
        <w:t>Комисси</w:t>
      </w:r>
      <w:r w:rsidR="009B73D0">
        <w:rPr>
          <w:sz w:val="28"/>
          <w:szCs w:val="28"/>
        </w:rPr>
        <w:t>и</w:t>
      </w:r>
      <w:r w:rsidRPr="00782B85">
        <w:rPr>
          <w:sz w:val="28"/>
          <w:szCs w:val="28"/>
        </w:rPr>
        <w:t xml:space="preserve"> осуществляетс</w:t>
      </w:r>
      <w:r w:rsidR="009B73D0">
        <w:rPr>
          <w:sz w:val="28"/>
          <w:szCs w:val="28"/>
        </w:rPr>
        <w:t xml:space="preserve">я на основании утвержденного </w:t>
      </w:r>
      <w:r w:rsidRPr="00782B85">
        <w:rPr>
          <w:sz w:val="28"/>
          <w:szCs w:val="28"/>
        </w:rPr>
        <w:t xml:space="preserve">плана работы. </w:t>
      </w:r>
    </w:p>
    <w:p w14:paraId="7120ABED" w14:textId="77777777" w:rsidR="00C54A26" w:rsidRPr="00782B85" w:rsidRDefault="00C54A26" w:rsidP="00C54A26">
      <w:pPr>
        <w:pStyle w:val="a3"/>
        <w:jc w:val="both"/>
        <w:rPr>
          <w:sz w:val="28"/>
          <w:szCs w:val="28"/>
        </w:rPr>
      </w:pPr>
      <w:r w:rsidRPr="00782B85">
        <w:rPr>
          <w:sz w:val="28"/>
          <w:szCs w:val="28"/>
        </w:rPr>
        <w:t xml:space="preserve">5.3. Заседания </w:t>
      </w:r>
      <w:r w:rsidR="001F1306">
        <w:rPr>
          <w:sz w:val="28"/>
          <w:szCs w:val="28"/>
        </w:rPr>
        <w:t>Комисси</w:t>
      </w:r>
      <w:r w:rsidR="009B73D0">
        <w:rPr>
          <w:sz w:val="28"/>
          <w:szCs w:val="28"/>
        </w:rPr>
        <w:t>и</w:t>
      </w:r>
      <w:r w:rsidRPr="00782B85">
        <w:rPr>
          <w:sz w:val="28"/>
          <w:szCs w:val="28"/>
        </w:rPr>
        <w:t xml:space="preserve"> проводятся по необходимости</w:t>
      </w:r>
      <w:r w:rsidR="001F1306">
        <w:rPr>
          <w:sz w:val="28"/>
          <w:szCs w:val="28"/>
        </w:rPr>
        <w:t xml:space="preserve">. </w:t>
      </w:r>
    </w:p>
    <w:p w14:paraId="0D70A7F3" w14:textId="77777777" w:rsidR="00C54A26" w:rsidRPr="00782B85" w:rsidRDefault="00C54A26" w:rsidP="00C54A26">
      <w:pPr>
        <w:pStyle w:val="a3"/>
        <w:jc w:val="both"/>
        <w:rPr>
          <w:sz w:val="28"/>
          <w:szCs w:val="28"/>
        </w:rPr>
      </w:pPr>
      <w:r w:rsidRPr="00782B85">
        <w:rPr>
          <w:sz w:val="28"/>
          <w:szCs w:val="28"/>
        </w:rPr>
        <w:t xml:space="preserve">5.4. Решения по выносимым на рассмотрение </w:t>
      </w:r>
      <w:r w:rsidR="001F1306">
        <w:rPr>
          <w:sz w:val="28"/>
          <w:szCs w:val="28"/>
        </w:rPr>
        <w:t>Комисси</w:t>
      </w:r>
      <w:r w:rsidR="009B73D0">
        <w:rPr>
          <w:sz w:val="28"/>
          <w:szCs w:val="28"/>
        </w:rPr>
        <w:t>и</w:t>
      </w:r>
      <w:r w:rsidRPr="00782B85">
        <w:rPr>
          <w:sz w:val="28"/>
          <w:szCs w:val="28"/>
        </w:rPr>
        <w:t xml:space="preserve"> вопросам принимаются открытым голосованием простым большинством голосов присутствующих членов </w:t>
      </w:r>
      <w:r w:rsidR="001F1306">
        <w:rPr>
          <w:sz w:val="28"/>
          <w:szCs w:val="28"/>
        </w:rPr>
        <w:t>Комисси</w:t>
      </w:r>
      <w:r w:rsidR="009B73D0">
        <w:rPr>
          <w:sz w:val="28"/>
          <w:szCs w:val="28"/>
        </w:rPr>
        <w:t>и</w:t>
      </w:r>
      <w:r w:rsidRPr="00782B85">
        <w:rPr>
          <w:sz w:val="28"/>
          <w:szCs w:val="28"/>
        </w:rPr>
        <w:t xml:space="preserve">. </w:t>
      </w:r>
    </w:p>
    <w:p w14:paraId="35E7CAB4" w14:textId="77777777" w:rsidR="00C54A26" w:rsidRPr="00782B85" w:rsidRDefault="00C54A26" w:rsidP="00C54A26">
      <w:pPr>
        <w:pStyle w:val="a3"/>
        <w:jc w:val="both"/>
        <w:rPr>
          <w:sz w:val="28"/>
          <w:szCs w:val="28"/>
        </w:rPr>
      </w:pPr>
      <w:r w:rsidRPr="00782B85">
        <w:rPr>
          <w:sz w:val="28"/>
          <w:szCs w:val="28"/>
        </w:rPr>
        <w:t xml:space="preserve">5.5. Заседания </w:t>
      </w:r>
      <w:r w:rsidR="001F1306">
        <w:rPr>
          <w:sz w:val="28"/>
          <w:szCs w:val="28"/>
        </w:rPr>
        <w:t>Комисси</w:t>
      </w:r>
      <w:r w:rsidR="009B73D0">
        <w:rPr>
          <w:sz w:val="28"/>
          <w:szCs w:val="28"/>
        </w:rPr>
        <w:t>и</w:t>
      </w:r>
      <w:r w:rsidRPr="00782B85">
        <w:rPr>
          <w:sz w:val="28"/>
          <w:szCs w:val="28"/>
        </w:rPr>
        <w:t xml:space="preserve"> протоколи</w:t>
      </w:r>
      <w:r>
        <w:rPr>
          <w:sz w:val="28"/>
          <w:szCs w:val="28"/>
        </w:rPr>
        <w:t>руются. Протокол подписывается П</w:t>
      </w:r>
      <w:r w:rsidRPr="00782B85">
        <w:rPr>
          <w:sz w:val="28"/>
          <w:szCs w:val="28"/>
        </w:rPr>
        <w:t xml:space="preserve">редседателем </w:t>
      </w:r>
      <w:r w:rsidR="001F1306">
        <w:rPr>
          <w:sz w:val="28"/>
          <w:szCs w:val="28"/>
        </w:rPr>
        <w:t>Комисси</w:t>
      </w:r>
      <w:r w:rsidR="009B73D0">
        <w:rPr>
          <w:sz w:val="28"/>
          <w:szCs w:val="28"/>
        </w:rPr>
        <w:t>и</w:t>
      </w:r>
      <w:r w:rsidRPr="00782B8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в его отсутствие Заместителем председателя </w:t>
      </w:r>
      <w:r w:rsidR="001F1306">
        <w:rPr>
          <w:sz w:val="28"/>
          <w:szCs w:val="28"/>
        </w:rPr>
        <w:t>Комисси</w:t>
      </w:r>
      <w:r w:rsidR="009B73D0">
        <w:rPr>
          <w:sz w:val="28"/>
          <w:szCs w:val="28"/>
        </w:rPr>
        <w:t>и</w:t>
      </w:r>
      <w:r>
        <w:rPr>
          <w:sz w:val="28"/>
          <w:szCs w:val="28"/>
        </w:rPr>
        <w:t xml:space="preserve"> и О</w:t>
      </w:r>
      <w:r w:rsidRPr="00782B85">
        <w:rPr>
          <w:sz w:val="28"/>
          <w:szCs w:val="28"/>
        </w:rPr>
        <w:t>тветственным секретарем</w:t>
      </w:r>
      <w:r>
        <w:rPr>
          <w:sz w:val="28"/>
          <w:szCs w:val="28"/>
        </w:rPr>
        <w:t xml:space="preserve"> </w:t>
      </w:r>
      <w:r w:rsidR="001F1306">
        <w:rPr>
          <w:sz w:val="28"/>
          <w:szCs w:val="28"/>
        </w:rPr>
        <w:t>Комисси</w:t>
      </w:r>
      <w:r w:rsidR="009B73D0">
        <w:rPr>
          <w:sz w:val="28"/>
          <w:szCs w:val="28"/>
        </w:rPr>
        <w:t>и</w:t>
      </w:r>
      <w:r w:rsidRPr="00782B85">
        <w:rPr>
          <w:sz w:val="28"/>
          <w:szCs w:val="28"/>
        </w:rPr>
        <w:t xml:space="preserve">. </w:t>
      </w:r>
    </w:p>
    <w:p w14:paraId="1858226D" w14:textId="77777777" w:rsidR="00C54A26" w:rsidRPr="00782B85" w:rsidRDefault="00C54A26" w:rsidP="00C54A26">
      <w:pPr>
        <w:pStyle w:val="a3"/>
        <w:jc w:val="both"/>
        <w:rPr>
          <w:sz w:val="28"/>
          <w:szCs w:val="28"/>
        </w:rPr>
      </w:pPr>
      <w:r w:rsidRPr="00782B85">
        <w:rPr>
          <w:sz w:val="28"/>
          <w:szCs w:val="28"/>
        </w:rPr>
        <w:t xml:space="preserve">5.6. Обеспечение работы </w:t>
      </w:r>
      <w:r w:rsidR="001F1306">
        <w:rPr>
          <w:sz w:val="28"/>
          <w:szCs w:val="28"/>
        </w:rPr>
        <w:t>Комисси</w:t>
      </w:r>
      <w:r w:rsidR="009B73D0">
        <w:rPr>
          <w:sz w:val="28"/>
          <w:szCs w:val="28"/>
        </w:rPr>
        <w:t>и</w:t>
      </w:r>
      <w:r w:rsidRPr="00782B85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Уральской торгово-промышленной палатой</w:t>
      </w:r>
      <w:r w:rsidRPr="00782B8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14:paraId="082D6A92" w14:textId="77777777" w:rsidR="00C54A26" w:rsidRPr="00782B85" w:rsidRDefault="00C54A26" w:rsidP="00C54A26">
      <w:pPr>
        <w:pStyle w:val="a3"/>
        <w:jc w:val="both"/>
        <w:rPr>
          <w:sz w:val="28"/>
          <w:szCs w:val="28"/>
        </w:rPr>
      </w:pPr>
      <w:r w:rsidRPr="00782B85">
        <w:rPr>
          <w:b/>
          <w:bCs/>
          <w:sz w:val="28"/>
          <w:szCs w:val="28"/>
        </w:rPr>
        <w:t xml:space="preserve">6. Финансирование деятельности </w:t>
      </w:r>
      <w:r w:rsidR="001F1306">
        <w:rPr>
          <w:b/>
          <w:bCs/>
          <w:sz w:val="28"/>
          <w:szCs w:val="28"/>
        </w:rPr>
        <w:t>Комисси</w:t>
      </w:r>
      <w:r w:rsidR="009B73D0">
        <w:rPr>
          <w:b/>
          <w:bCs/>
          <w:sz w:val="28"/>
          <w:szCs w:val="28"/>
        </w:rPr>
        <w:t>и</w:t>
      </w:r>
    </w:p>
    <w:p w14:paraId="515E14A4" w14:textId="77777777" w:rsidR="00CA199D" w:rsidRDefault="00C54A26" w:rsidP="009B73D0">
      <w:pPr>
        <w:pStyle w:val="a3"/>
        <w:jc w:val="both"/>
      </w:pPr>
      <w:r w:rsidRPr="00782B85">
        <w:rPr>
          <w:sz w:val="28"/>
          <w:szCs w:val="28"/>
        </w:rPr>
        <w:t xml:space="preserve">6.1. </w:t>
      </w:r>
      <w:r w:rsidR="001F1306">
        <w:rPr>
          <w:sz w:val="28"/>
          <w:szCs w:val="28"/>
        </w:rPr>
        <w:t>Комиссия</w:t>
      </w:r>
      <w:r w:rsidRPr="00782B85">
        <w:rPr>
          <w:sz w:val="28"/>
          <w:szCs w:val="28"/>
        </w:rPr>
        <w:t xml:space="preserve"> осуществляет свою деятельность </w:t>
      </w:r>
      <w:r>
        <w:rPr>
          <w:sz w:val="28"/>
          <w:szCs w:val="28"/>
        </w:rPr>
        <w:t xml:space="preserve">на безвозмездной основе. Возможно привлечение целевого финансирования под проекты и программы, утвержденные  по инициативе </w:t>
      </w:r>
      <w:r w:rsidR="001F1306">
        <w:rPr>
          <w:sz w:val="28"/>
          <w:szCs w:val="28"/>
        </w:rPr>
        <w:t>Комисси</w:t>
      </w:r>
      <w:r w:rsidR="009B73D0">
        <w:rPr>
          <w:sz w:val="28"/>
          <w:szCs w:val="28"/>
        </w:rPr>
        <w:t>и</w:t>
      </w:r>
      <w:r>
        <w:rPr>
          <w:sz w:val="28"/>
          <w:szCs w:val="28"/>
        </w:rPr>
        <w:t>, Правлением Уральской ТПП.</w:t>
      </w:r>
      <w:r w:rsidRPr="00782B85">
        <w:rPr>
          <w:sz w:val="28"/>
          <w:szCs w:val="28"/>
        </w:rPr>
        <w:t xml:space="preserve"> </w:t>
      </w:r>
    </w:p>
    <w:sectPr w:rsidR="00CA199D" w:rsidSect="001E61C8">
      <w:footerReference w:type="default" r:id="rId6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FEA45" w14:textId="77777777" w:rsidR="00FB5F1D" w:rsidRDefault="00FB5F1D" w:rsidP="009B73D0">
      <w:r>
        <w:separator/>
      </w:r>
    </w:p>
  </w:endnote>
  <w:endnote w:type="continuationSeparator" w:id="0">
    <w:p w14:paraId="65000BA6" w14:textId="77777777" w:rsidR="00FB5F1D" w:rsidRDefault="00FB5F1D" w:rsidP="009B7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082735"/>
      <w:docPartObj>
        <w:docPartGallery w:val="Page Numbers (Bottom of Page)"/>
        <w:docPartUnique/>
      </w:docPartObj>
    </w:sdtPr>
    <w:sdtEndPr/>
    <w:sdtContent>
      <w:p w14:paraId="04A59B1E" w14:textId="77777777" w:rsidR="009B73D0" w:rsidRDefault="00FB5F1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73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3C8BDD" w14:textId="77777777" w:rsidR="009B73D0" w:rsidRDefault="009B73D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9B2FF" w14:textId="77777777" w:rsidR="00FB5F1D" w:rsidRDefault="00FB5F1D" w:rsidP="009B73D0">
      <w:r>
        <w:separator/>
      </w:r>
    </w:p>
  </w:footnote>
  <w:footnote w:type="continuationSeparator" w:id="0">
    <w:p w14:paraId="029C040D" w14:textId="77777777" w:rsidR="00FB5F1D" w:rsidRDefault="00FB5F1D" w:rsidP="009B7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4A26"/>
    <w:rsid w:val="001829E5"/>
    <w:rsid w:val="001F1306"/>
    <w:rsid w:val="002154D1"/>
    <w:rsid w:val="00596D79"/>
    <w:rsid w:val="00743725"/>
    <w:rsid w:val="009036A6"/>
    <w:rsid w:val="00922A40"/>
    <w:rsid w:val="0097047B"/>
    <w:rsid w:val="009B73D0"/>
    <w:rsid w:val="009C7A14"/>
    <w:rsid w:val="00A578C6"/>
    <w:rsid w:val="00B642D0"/>
    <w:rsid w:val="00C54A26"/>
    <w:rsid w:val="00CA199D"/>
    <w:rsid w:val="00E72C0E"/>
    <w:rsid w:val="00FB5F1D"/>
    <w:rsid w:val="00FC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D55BC"/>
  <w15:docId w15:val="{29D9981D-CAB6-4098-BE98-BB3AF722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A26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4A2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4">
    <w:name w:val="Title"/>
    <w:basedOn w:val="a"/>
    <w:next w:val="a"/>
    <w:link w:val="a5"/>
    <w:qFormat/>
    <w:rsid w:val="00C54A26"/>
    <w:pPr>
      <w:suppressAutoHyphens/>
      <w:jc w:val="center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a5">
    <w:name w:val="Заголовок Знак"/>
    <w:basedOn w:val="a0"/>
    <w:link w:val="a4"/>
    <w:rsid w:val="00C54A2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9B73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73D0"/>
    <w:rPr>
      <w:rFonts w:eastAsiaTheme="minorEastAsia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B73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73D0"/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Арсений</dc:creator>
  <cp:lastModifiedBy>Горбачев Евгений Леонидович</cp:lastModifiedBy>
  <cp:revision>4</cp:revision>
  <dcterms:created xsi:type="dcterms:W3CDTF">2022-10-20T11:16:00Z</dcterms:created>
  <dcterms:modified xsi:type="dcterms:W3CDTF">2022-11-24T10:35:00Z</dcterms:modified>
</cp:coreProperties>
</file>